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14:paraId="45C221C9" w14:textId="77777777" w:rsidTr="007D7E23">
        <w:tc>
          <w:tcPr>
            <w:tcW w:w="541" w:type="dxa"/>
          </w:tcPr>
          <w:p w14:paraId="7BFDB540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197" w:type="dxa"/>
            <w:gridSpan w:val="2"/>
          </w:tcPr>
          <w:p w14:paraId="08C4CA22" w14:textId="4C095FAC" w:rsidR="00DA47DC" w:rsidRDefault="00DA47DC" w:rsidP="007D7E23">
            <w:pPr>
              <w:pStyle w:val="NoSpacing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164B3EA6" wp14:editId="4B14C07B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49530</wp:posOffset>
                      </wp:positionV>
                      <wp:extent cx="3752850" cy="49530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0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A24B4A" w14:textId="77777777" w:rsidR="00DA47DC" w:rsidRDefault="00DA47DC" w:rsidP="00DA47DC">
                                  <w:pPr>
                                    <w:pStyle w:val="NoSpacing"/>
                                  </w:pPr>
                                  <w:proofErr w:type="spellStart"/>
                                  <w:r>
                                    <w:t>Lambang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kebesaran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adalah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identiti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sesebuah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kerajaan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</w:p>
                                <w:p w14:paraId="325CDE25" w14:textId="592F2D79" w:rsidR="00DA47DC" w:rsidRDefault="00DA47DC" w:rsidP="00DA47DC">
                                  <w:pPr>
                                    <w:pStyle w:val="NoSpacing"/>
                                  </w:pPr>
                                  <w:r>
                                    <w:t xml:space="preserve">dan </w:t>
                                  </w:r>
                                  <w:proofErr w:type="spellStart"/>
                                  <w:r>
                                    <w:t>menjadi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simbol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kedaulatan</w:t>
                                  </w:r>
                                  <w:proofErr w:type="spellEnd"/>
                                  <w:r>
                                    <w:t xml:space="preserve"> sultan yang </w:t>
                                  </w:r>
                                  <w:proofErr w:type="spellStart"/>
                                  <w:r>
                                    <w:t>memerintah</w:t>
                                  </w:r>
                                  <w:proofErr w:type="spellEnd"/>
                                  <w:r>
                                    <w:t xml:space="preserve">. </w:t>
                                  </w:r>
                                </w:p>
                                <w:p w14:paraId="60222425" w14:textId="5115A66F" w:rsidR="00DA47DC" w:rsidRDefault="00DA47D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4B3E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6.55pt;margin-top:3.9pt;width:295.5pt;height:3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">
                      <v:textbox>
                        <w:txbxContent>
                          <w:p w14:paraId="5CA24B4A" w14:textId="77777777" w:rsidR="00DA47DC" w:rsidRDefault="00DA47DC" w:rsidP="00DA47DC">
                            <w:pPr>
                              <w:pStyle w:val="NoSpacing"/>
                            </w:pPr>
                            <w:proofErr w:type="spellStart"/>
                            <w:r>
                              <w:t>Lambang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kebesaran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adalah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identiti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sesebuah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kerajaan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325CDE25" w14:textId="592F2D79" w:rsidR="00DA47DC" w:rsidRDefault="00DA47DC" w:rsidP="00DA47DC">
                            <w:pPr>
                              <w:pStyle w:val="NoSpacing"/>
                            </w:pPr>
                            <w:r>
                              <w:t xml:space="preserve">dan </w:t>
                            </w:r>
                            <w:proofErr w:type="spellStart"/>
                            <w:r>
                              <w:t>menjadi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simbol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kedaulatan</w:t>
                            </w:r>
                            <w:proofErr w:type="spellEnd"/>
                            <w:r>
                              <w:t xml:space="preserve"> sultan yang </w:t>
                            </w:r>
                            <w:proofErr w:type="spellStart"/>
                            <w:r>
                              <w:t>memerintah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14:paraId="60222425" w14:textId="5115A66F" w:rsidR="00DA47DC" w:rsidRDefault="00DA47D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5C6170E" w14:textId="576195AB" w:rsidR="00DA47DC" w:rsidRDefault="00DA47DC" w:rsidP="007D7E23">
            <w:pPr>
              <w:pStyle w:val="NoSpacing"/>
            </w:pPr>
          </w:p>
          <w:p w14:paraId="0E70F0BA" w14:textId="77777777" w:rsidR="00DA47DC" w:rsidRDefault="00DA47DC" w:rsidP="007D7E23">
            <w:pPr>
              <w:pStyle w:val="NoSpacing"/>
            </w:pPr>
          </w:p>
          <w:p w14:paraId="1E5E582F" w14:textId="77777777" w:rsidR="00DA47DC" w:rsidRDefault="00DA47DC" w:rsidP="007D7E23">
            <w:pPr>
              <w:pStyle w:val="NoSpacing"/>
            </w:pPr>
          </w:p>
          <w:p w14:paraId="00ADEA99" w14:textId="2469BC8C" w:rsidR="000A2046" w:rsidRDefault="000A2046" w:rsidP="007D7E23">
            <w:pPr>
              <w:pStyle w:val="NoSpacing"/>
            </w:pPr>
            <w:r>
              <w:t xml:space="preserve">Antara </w:t>
            </w:r>
            <w:proofErr w:type="spellStart"/>
            <w:r>
              <w:t>berikut</w:t>
            </w:r>
            <w:proofErr w:type="spellEnd"/>
            <w:r>
              <w:t xml:space="preserve">, yang </w:t>
            </w:r>
            <w:proofErr w:type="spellStart"/>
            <w:r>
              <w:t>manakah</w:t>
            </w:r>
            <w:proofErr w:type="spellEnd"/>
            <w:r>
              <w:t xml:space="preserve"> </w:t>
            </w:r>
            <w:proofErr w:type="spellStart"/>
            <w:r>
              <w:t>lambang</w:t>
            </w:r>
            <w:proofErr w:type="spellEnd"/>
            <w:r>
              <w:t xml:space="preserve"> </w:t>
            </w:r>
            <w:proofErr w:type="spellStart"/>
            <w:r>
              <w:t>kebesaran</w:t>
            </w:r>
            <w:proofErr w:type="spellEnd"/>
            <w:r>
              <w:t xml:space="preserve"> sultan </w:t>
            </w:r>
            <w:proofErr w:type="gramStart"/>
            <w:r>
              <w:t>Melaka ?</w:t>
            </w:r>
            <w:proofErr w:type="gramEnd"/>
          </w:p>
          <w:p w14:paraId="2B0DA6BB" w14:textId="77777777" w:rsidR="000A2046" w:rsidRDefault="000A2046" w:rsidP="007D7E23">
            <w:pPr>
              <w:pStyle w:val="NoSpacing"/>
              <w:rPr>
                <w:sz w:val="16"/>
                <w:szCs w:val="16"/>
                <w:lang w:val="es-ES_tradnl"/>
              </w:rPr>
            </w:pPr>
          </w:p>
        </w:tc>
      </w:tr>
      <w:tr w:rsidR="000A2046" w14:paraId="3E9E9E7D" w14:textId="77777777" w:rsidTr="007D7E23">
        <w:tc>
          <w:tcPr>
            <w:tcW w:w="541" w:type="dxa"/>
          </w:tcPr>
          <w:p w14:paraId="4396F6CC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186B8F1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871BE4E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Wilayah pengaruh</w:t>
            </w:r>
          </w:p>
        </w:tc>
      </w:tr>
      <w:tr w:rsidR="000A2046" w14:paraId="58836E52" w14:textId="77777777" w:rsidTr="007D7E23">
        <w:tc>
          <w:tcPr>
            <w:tcW w:w="541" w:type="dxa"/>
          </w:tcPr>
          <w:p w14:paraId="6632E777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9E6BA10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337CDEFD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Agama Islam</w:t>
            </w:r>
          </w:p>
        </w:tc>
      </w:tr>
      <w:tr w:rsidR="000A2046" w14:paraId="6F7D35F4" w14:textId="77777777" w:rsidTr="007D7E23">
        <w:tc>
          <w:tcPr>
            <w:tcW w:w="541" w:type="dxa"/>
          </w:tcPr>
          <w:p w14:paraId="452C1488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71C8FF4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2DCB68B8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Cap mohor  </w:t>
            </w:r>
          </w:p>
        </w:tc>
      </w:tr>
      <w:tr w:rsidR="000A2046" w14:paraId="3A1371BC" w14:textId="77777777" w:rsidTr="007D7E23">
        <w:tc>
          <w:tcPr>
            <w:tcW w:w="541" w:type="dxa"/>
          </w:tcPr>
          <w:p w14:paraId="318BCD0C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B46257E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2D192E56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Bendera</w:t>
            </w:r>
          </w:p>
        </w:tc>
      </w:tr>
    </w:tbl>
    <w:p w14:paraId="16FF00A2" w14:textId="77777777" w:rsidR="000A2046" w:rsidRDefault="000A2046" w:rsidP="000A2046"/>
    <w:p w14:paraId="4FC7F754" w14:textId="77777777" w:rsidR="000A2046" w:rsidRDefault="000A2046" w:rsidP="000A2046"/>
    <w:tbl>
      <w:tblPr>
        <w:tblpPr w:leftFromText="180" w:rightFromText="180" w:vertAnchor="text" w:horzAnchor="margin" w:tblpY="-17"/>
        <w:tblW w:w="9810" w:type="dxa"/>
        <w:tblLook w:val="0000" w:firstRow="0" w:lastRow="0" w:firstColumn="0" w:lastColumn="0" w:noHBand="0" w:noVBand="0"/>
      </w:tblPr>
      <w:tblGrid>
        <w:gridCol w:w="541"/>
        <w:gridCol w:w="522"/>
        <w:gridCol w:w="8747"/>
      </w:tblGrid>
      <w:tr w:rsidR="000A2046" w:rsidRPr="000B5CD9" w14:paraId="3E71F083" w14:textId="77777777" w:rsidTr="007D7E23">
        <w:tc>
          <w:tcPr>
            <w:tcW w:w="541" w:type="dxa"/>
          </w:tcPr>
          <w:p w14:paraId="45683F5C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69" w:type="dxa"/>
            <w:gridSpan w:val="2"/>
          </w:tcPr>
          <w:p w14:paraId="4B539133" w14:textId="77777777" w:rsidR="000A2046" w:rsidRDefault="000A2046" w:rsidP="007D7E23">
            <w:pPr>
              <w:pStyle w:val="NoSpacing"/>
              <w:rPr>
                <w:rFonts w:eastAsia="Calibri"/>
              </w:rPr>
            </w:pPr>
            <w:proofErr w:type="spellStart"/>
            <w:r w:rsidRPr="00D34188">
              <w:rPr>
                <w:rFonts w:eastAsia="Calibri"/>
              </w:rPr>
              <w:t>Pembesar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Berempat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dalam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Kesultanan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Melayu</w:t>
            </w:r>
            <w:proofErr w:type="spellEnd"/>
            <w:r w:rsidRPr="00D34188">
              <w:rPr>
                <w:rFonts w:eastAsia="Calibri"/>
              </w:rPr>
              <w:t xml:space="preserve"> Melaka </w:t>
            </w:r>
            <w:proofErr w:type="spellStart"/>
            <w:r w:rsidRPr="00D34188">
              <w:rPr>
                <w:rFonts w:eastAsia="Calibri"/>
              </w:rPr>
              <w:t>memperoleh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kawasan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pegangan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bagi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mentadbir</w:t>
            </w:r>
            <w:proofErr w:type="spellEnd"/>
            <w:r w:rsidRPr="00D34188">
              <w:rPr>
                <w:rFonts w:eastAsia="Calibri"/>
              </w:rPr>
              <w:t xml:space="preserve"> wilayah, </w:t>
            </w:r>
            <w:proofErr w:type="spellStart"/>
            <w:r w:rsidRPr="00D34188">
              <w:rPr>
                <w:rFonts w:eastAsia="Calibri"/>
              </w:rPr>
              <w:t>sungai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atau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pulau</w:t>
            </w:r>
            <w:proofErr w:type="spellEnd"/>
            <w:r w:rsidRPr="00D34188">
              <w:rPr>
                <w:rFonts w:eastAsia="Calibri"/>
              </w:rPr>
              <w:t xml:space="preserve">. </w:t>
            </w:r>
          </w:p>
          <w:p w14:paraId="5FF63721" w14:textId="77777777" w:rsidR="000A2046" w:rsidRDefault="000A2046" w:rsidP="007D7E23">
            <w:pPr>
              <w:pStyle w:val="NoSpacing"/>
              <w:rPr>
                <w:rFonts w:eastAsia="Calibri"/>
              </w:rPr>
            </w:pPr>
            <w:proofErr w:type="spellStart"/>
            <w:r w:rsidRPr="00D34188">
              <w:rPr>
                <w:rFonts w:eastAsia="Calibri"/>
              </w:rPr>
              <w:t>Bagaimanakah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mereka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memperoleh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k</w:t>
            </w:r>
            <w:r w:rsidRPr="00D34188">
              <w:rPr>
                <w:rFonts w:eastAsia="Calibri"/>
              </w:rPr>
              <w:t>awasan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tersebut</w:t>
            </w:r>
            <w:proofErr w:type="spellEnd"/>
            <w:r w:rsidRPr="00D34188">
              <w:rPr>
                <w:rFonts w:eastAsia="Calibri"/>
              </w:rPr>
              <w:t xml:space="preserve">? </w:t>
            </w:r>
          </w:p>
          <w:p w14:paraId="03ADD285" w14:textId="77777777" w:rsidR="000A2046" w:rsidRPr="000B5CD9" w:rsidRDefault="000A2046" w:rsidP="007D7E23">
            <w:pPr>
              <w:pStyle w:val="NoSpacing"/>
              <w:rPr>
                <w:lang w:val="es-ES_tradnl"/>
              </w:rPr>
            </w:pPr>
          </w:p>
        </w:tc>
      </w:tr>
      <w:tr w:rsidR="000A2046" w:rsidRPr="000B5CD9" w14:paraId="79A97CBF" w14:textId="77777777" w:rsidTr="007D7E23">
        <w:tc>
          <w:tcPr>
            <w:tcW w:w="541" w:type="dxa"/>
          </w:tcPr>
          <w:p w14:paraId="3424B445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F249D5E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747" w:type="dxa"/>
          </w:tcPr>
          <w:p w14:paraId="3AB62B57" w14:textId="77777777" w:rsidR="000A2046" w:rsidRPr="000B5CD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>Menggunakan konsep naungan</w:t>
            </w:r>
          </w:p>
        </w:tc>
      </w:tr>
      <w:tr w:rsidR="000A2046" w:rsidRPr="000B5CD9" w14:paraId="43436F60" w14:textId="77777777" w:rsidTr="007D7E23">
        <w:tc>
          <w:tcPr>
            <w:tcW w:w="541" w:type="dxa"/>
          </w:tcPr>
          <w:p w14:paraId="7623AAE9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5160B2D7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747" w:type="dxa"/>
          </w:tcPr>
          <w:p w14:paraId="05B9C83D" w14:textId="77777777" w:rsidR="000A2046" w:rsidRPr="000B5CD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>Memperoleh sokongan rakyat</w:t>
            </w:r>
          </w:p>
        </w:tc>
      </w:tr>
      <w:tr w:rsidR="000A2046" w:rsidRPr="000B5CD9" w14:paraId="225388C7" w14:textId="77777777" w:rsidTr="007D7E23">
        <w:tc>
          <w:tcPr>
            <w:tcW w:w="541" w:type="dxa"/>
          </w:tcPr>
          <w:p w14:paraId="0D149DF4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AFC5894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747" w:type="dxa"/>
          </w:tcPr>
          <w:p w14:paraId="6DDF15C8" w14:textId="77777777" w:rsidR="000A2046" w:rsidRPr="000B5CD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>Melakukan penaklukan</w:t>
            </w:r>
          </w:p>
        </w:tc>
      </w:tr>
      <w:tr w:rsidR="000A2046" w:rsidRPr="000B5CD9" w14:paraId="2F0EAF1F" w14:textId="77777777" w:rsidTr="007D7E23">
        <w:tc>
          <w:tcPr>
            <w:tcW w:w="541" w:type="dxa"/>
          </w:tcPr>
          <w:p w14:paraId="79B2FC27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2805768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747" w:type="dxa"/>
          </w:tcPr>
          <w:p w14:paraId="70A618B4" w14:textId="77777777" w:rsidR="000A2046" w:rsidRPr="000B5CD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>Mendapat kurnia sultan</w:t>
            </w:r>
          </w:p>
        </w:tc>
      </w:tr>
    </w:tbl>
    <w:p w14:paraId="61610A4E" w14:textId="77777777" w:rsidR="000A2046" w:rsidRDefault="000A2046" w:rsidP="000A204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14:paraId="2C16DCB9" w14:textId="77777777" w:rsidTr="007D7E23">
        <w:tc>
          <w:tcPr>
            <w:tcW w:w="541" w:type="dxa"/>
          </w:tcPr>
          <w:p w14:paraId="62D54E91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197" w:type="dxa"/>
            <w:gridSpan w:val="2"/>
          </w:tcPr>
          <w:p w14:paraId="2C33F0A9" w14:textId="2B69BC4F" w:rsidR="000A2046" w:rsidRDefault="000A2046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Bagaimanakah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tokoh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menghalang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penjajahan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kuasa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Barat</w:t>
            </w:r>
            <w:proofErr w:type="spellEnd"/>
            <w:r w:rsidR="00DA47DC">
              <w:rPr>
                <w:lang w:val="es-ES_tradnl"/>
              </w:rPr>
              <w:t xml:space="preserve"> di </w:t>
            </w:r>
            <w:proofErr w:type="spellStart"/>
            <w:r w:rsidR="00DA47DC">
              <w:rPr>
                <w:lang w:val="es-ES_tradnl"/>
              </w:rPr>
              <w:t>Thailand</w:t>
            </w:r>
            <w:proofErr w:type="spellEnd"/>
            <w:r w:rsidR="00DA47DC">
              <w:rPr>
                <w:lang w:val="es-ES_tradnl"/>
              </w:rPr>
              <w:t>?</w:t>
            </w:r>
          </w:p>
          <w:p w14:paraId="5FA45105" w14:textId="77777777" w:rsidR="000A2046" w:rsidRDefault="000A2046" w:rsidP="007D7E23">
            <w:pPr>
              <w:pStyle w:val="NoSpacing"/>
              <w:rPr>
                <w:lang w:val="es-ES_tradnl"/>
              </w:rPr>
            </w:pPr>
          </w:p>
          <w:p w14:paraId="3DC50D8D" w14:textId="63F94734" w:rsidR="000A2046" w:rsidRDefault="000A2046" w:rsidP="007D7E23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   </w:t>
            </w:r>
            <w:r w:rsidR="00DA47DC">
              <w:rPr>
                <w:lang w:val="es-ES_tradnl"/>
              </w:rPr>
              <w:t xml:space="preserve">   </w:t>
            </w:r>
            <w:r>
              <w:rPr>
                <w:lang w:val="es-ES_tradnl"/>
              </w:rPr>
              <w:t xml:space="preserve">   </w:t>
            </w:r>
            <w:r w:rsidRPr="00364EFC">
              <w:rPr>
                <w:noProof/>
                <w:lang w:val="es-ES_tradnl"/>
              </w:rPr>
              <w:drawing>
                <wp:inline distT="0" distB="0" distL="0" distR="0" wp14:anchorId="77D8DEBE" wp14:editId="2755344E">
                  <wp:extent cx="3038475" cy="1466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904" cy="1467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s-ES_tradnl"/>
              </w:rPr>
              <w:t xml:space="preserve">       </w:t>
            </w:r>
          </w:p>
          <w:p w14:paraId="4BA5A0CE" w14:textId="77777777" w:rsidR="000A2046" w:rsidRPr="00364EFC" w:rsidRDefault="000A2046" w:rsidP="007D7E23">
            <w:pPr>
              <w:pStyle w:val="NoSpacing"/>
              <w:rPr>
                <w:lang w:val="es-ES_tradnl"/>
              </w:rPr>
            </w:pPr>
          </w:p>
        </w:tc>
      </w:tr>
      <w:tr w:rsidR="000A2046" w14:paraId="5A363CDC" w14:textId="77777777" w:rsidTr="007D7E23">
        <w:tc>
          <w:tcPr>
            <w:tcW w:w="541" w:type="dxa"/>
          </w:tcPr>
          <w:p w14:paraId="041E6F8A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EA9BBCE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09689ED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Membenarkan kebebasan berpolitik</w:t>
            </w:r>
          </w:p>
        </w:tc>
      </w:tr>
      <w:tr w:rsidR="000A2046" w14:paraId="5D44CA96" w14:textId="77777777" w:rsidTr="007D7E23">
        <w:tc>
          <w:tcPr>
            <w:tcW w:w="541" w:type="dxa"/>
          </w:tcPr>
          <w:p w14:paraId="6DC9B62F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6E5F2959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53C23A56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Menghalang kemasukkan imigran</w:t>
            </w:r>
          </w:p>
        </w:tc>
      </w:tr>
      <w:tr w:rsidR="000A2046" w14:paraId="4C4057B4" w14:textId="77777777" w:rsidTr="007D7E23">
        <w:tc>
          <w:tcPr>
            <w:tcW w:w="541" w:type="dxa"/>
          </w:tcPr>
          <w:p w14:paraId="331CB210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EE7D3EB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4EB9E2D8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Melaksanakan dasar terbuka</w:t>
            </w:r>
          </w:p>
        </w:tc>
      </w:tr>
      <w:tr w:rsidR="000A2046" w14:paraId="7891DCC2" w14:textId="77777777" w:rsidTr="007D7E23">
        <w:tc>
          <w:tcPr>
            <w:tcW w:w="541" w:type="dxa"/>
          </w:tcPr>
          <w:p w14:paraId="5B71690F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8D84808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0C501DBF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Memajukan sektor pertanian</w:t>
            </w:r>
          </w:p>
        </w:tc>
      </w:tr>
    </w:tbl>
    <w:p w14:paraId="0ECEFD69" w14:textId="77777777" w:rsidR="000A2046" w:rsidRDefault="000A2046" w:rsidP="000A2046"/>
    <w:p w14:paraId="35DC4D3B" w14:textId="77777777" w:rsidR="000A2046" w:rsidRDefault="000A2046" w:rsidP="000A2046"/>
    <w:p w14:paraId="5F8BB117" w14:textId="77777777" w:rsidR="000A2046" w:rsidRDefault="000A2046" w:rsidP="000A2046"/>
    <w:tbl>
      <w:tblPr>
        <w:tblpPr w:leftFromText="180" w:rightFromText="180" w:vertAnchor="text" w:horzAnchor="margin" w:tblpY="-17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0A2046" w:rsidRPr="00D13C67" w14:paraId="1D1097FE" w14:textId="77777777" w:rsidTr="007D7E23">
        <w:tc>
          <w:tcPr>
            <w:tcW w:w="541" w:type="dxa"/>
          </w:tcPr>
          <w:p w14:paraId="0D15A556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9017" w:type="dxa"/>
            <w:gridSpan w:val="2"/>
          </w:tcPr>
          <w:p w14:paraId="12748FE3" w14:textId="41CF1E22" w:rsidR="000A2046" w:rsidRPr="00D34188" w:rsidRDefault="000A2046" w:rsidP="007D7E23">
            <w:pPr>
              <w:jc w:val="both"/>
              <w:rPr>
                <w:rFonts w:eastAsia="Calibri"/>
              </w:rPr>
            </w:pPr>
            <w:r w:rsidRPr="00D34188">
              <w:rPr>
                <w:rFonts w:eastAsia="Calibri"/>
              </w:rPr>
              <w:t>Maklumat berikut berkaitan dengan tokoh nasionalisme tempatan</w:t>
            </w:r>
            <w:r w:rsidR="00D30725">
              <w:rPr>
                <w:rFonts w:eastAsia="Calibri"/>
              </w:rPr>
              <w:t xml:space="preserve"> pada penghujung abad ke 19 dan awal abad ke 20</w:t>
            </w:r>
            <w:r w:rsidRPr="00D34188">
              <w:rPr>
                <w:rFonts w:eastAsia="Calibri"/>
              </w:rPr>
              <w:t xml:space="preserve">. </w:t>
            </w:r>
          </w:p>
          <w:p w14:paraId="1CC0C16C" w14:textId="77777777" w:rsidR="000A2046" w:rsidRPr="00D34188" w:rsidRDefault="000A2046" w:rsidP="007D7E23">
            <w:pPr>
              <w:jc w:val="both"/>
              <w:rPr>
                <w:rFonts w:eastAsia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999937" wp14:editId="07CCE7CE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66675</wp:posOffset>
                      </wp:positionV>
                      <wp:extent cx="2559050" cy="781050"/>
                      <wp:effectExtent l="0" t="0" r="12700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E7E8F16" w14:textId="77777777" w:rsidR="000A2046" w:rsidRDefault="000A2046" w:rsidP="000A204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160" w:line="259" w:lineRule="auto"/>
                                  </w:pPr>
                                  <w:r w:rsidRPr="00A17AB3">
                                    <w:t>Mat Salleh</w:t>
                                  </w:r>
                                </w:p>
                                <w:p w14:paraId="2A47EE5D" w14:textId="375E7717" w:rsidR="00D30725" w:rsidRPr="00A17AB3" w:rsidRDefault="00D30725" w:rsidP="000A204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160" w:line="259" w:lineRule="auto"/>
                                  </w:pPr>
                                  <w:r>
                                    <w:t>Tok Janggut</w:t>
                                  </w:r>
                                </w:p>
                                <w:p w14:paraId="7843F1DE" w14:textId="1EF5D7E0" w:rsidR="000A2046" w:rsidRDefault="000A2046" w:rsidP="000A204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160" w:line="259" w:lineRule="auto"/>
                                  </w:pPr>
                                  <w:r w:rsidRPr="00A17AB3">
                                    <w:t>H</w:t>
                                  </w:r>
                                  <w:r w:rsidR="00151CB6">
                                    <w:t>a</w:t>
                                  </w:r>
                                  <w:r w:rsidRPr="00A17AB3">
                                    <w:t>j</w:t>
                                  </w:r>
                                  <w:r w:rsidR="00151CB6">
                                    <w:t>i</w:t>
                                  </w:r>
                                  <w:r w:rsidRPr="00A17AB3">
                                    <w:t xml:space="preserve"> Abdul Rahman</w:t>
                                  </w:r>
                                  <w:r>
                                    <w:t xml:space="preserve"> Limbong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99937" id="_x0000_s1027" type="#_x0000_t202" style="position:absolute;left:0;text-align:left;margin-left:23.55pt;margin-top:5.25pt;width:201.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" fillcolor="white [3201]" strokeweight=".5pt">
                      <v:path arrowok="t"/>
                      <v:textbox>
                        <w:txbxContent>
                          <w:p w14:paraId="1E7E8F16" w14:textId="77777777" w:rsidR="000A2046" w:rsidRDefault="000A2046" w:rsidP="000A20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 w:rsidRPr="00A17AB3">
                              <w:t>Mat Salleh</w:t>
                            </w:r>
                          </w:p>
                          <w:p w14:paraId="2A47EE5D" w14:textId="375E7717" w:rsidR="00D30725" w:rsidRPr="00A17AB3" w:rsidRDefault="00D30725" w:rsidP="000A20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t>Tok Janggut</w:t>
                            </w:r>
                          </w:p>
                          <w:p w14:paraId="7843F1DE" w14:textId="1EF5D7E0" w:rsidR="000A2046" w:rsidRDefault="000A2046" w:rsidP="000A20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 w:rsidRPr="00A17AB3">
                              <w:t>H</w:t>
                            </w:r>
                            <w:r w:rsidR="00151CB6">
                              <w:t>a</w:t>
                            </w:r>
                            <w:r w:rsidRPr="00A17AB3">
                              <w:t>j</w:t>
                            </w:r>
                            <w:r w:rsidR="00151CB6">
                              <w:t>i</w:t>
                            </w:r>
                            <w:r w:rsidRPr="00A17AB3">
                              <w:t xml:space="preserve"> Abdul Rahman</w:t>
                            </w:r>
                            <w:r>
                              <w:t xml:space="preserve"> Limbong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C90A6D" w14:textId="77777777" w:rsidR="000A2046" w:rsidRPr="00D34188" w:rsidRDefault="000A2046" w:rsidP="007D7E23">
            <w:pPr>
              <w:jc w:val="both"/>
              <w:rPr>
                <w:rFonts w:eastAsia="Calibri"/>
              </w:rPr>
            </w:pPr>
          </w:p>
          <w:p w14:paraId="20A1C84C" w14:textId="77777777" w:rsidR="000A2046" w:rsidRPr="00D34188" w:rsidRDefault="000A2046" w:rsidP="007D7E23">
            <w:pPr>
              <w:jc w:val="both"/>
              <w:rPr>
                <w:rFonts w:eastAsia="Calibri"/>
              </w:rPr>
            </w:pPr>
          </w:p>
          <w:p w14:paraId="798DD722" w14:textId="77777777" w:rsidR="000A2046" w:rsidRPr="00D34188" w:rsidRDefault="000A2046" w:rsidP="007D7E23">
            <w:pPr>
              <w:jc w:val="both"/>
              <w:rPr>
                <w:rFonts w:eastAsia="Calibri"/>
              </w:rPr>
            </w:pPr>
          </w:p>
          <w:p w14:paraId="4AC6673D" w14:textId="77777777" w:rsidR="00D30725" w:rsidRDefault="00D30725" w:rsidP="007D7E23">
            <w:pPr>
              <w:pStyle w:val="NoSpacing"/>
              <w:rPr>
                <w:rFonts w:eastAsia="Calibri"/>
              </w:rPr>
            </w:pPr>
          </w:p>
          <w:p w14:paraId="403C4367" w14:textId="77777777" w:rsidR="00D30725" w:rsidRDefault="00D30725" w:rsidP="007D7E23">
            <w:pPr>
              <w:pStyle w:val="NoSpacing"/>
              <w:rPr>
                <w:rFonts w:eastAsia="Calibri"/>
              </w:rPr>
            </w:pPr>
          </w:p>
          <w:p w14:paraId="51833726" w14:textId="1427A2AC" w:rsidR="000A2046" w:rsidRDefault="000A2046" w:rsidP="007D7E23">
            <w:pPr>
              <w:pStyle w:val="NoSpacing"/>
              <w:rPr>
                <w:rFonts w:eastAsia="Calibri"/>
              </w:rPr>
            </w:pPr>
            <w:proofErr w:type="spellStart"/>
            <w:r w:rsidRPr="00D34188">
              <w:rPr>
                <w:rFonts w:eastAsia="Calibri"/>
              </w:rPr>
              <w:t>Apakah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ciri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perjuangan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Pr="00D34188">
              <w:rPr>
                <w:rFonts w:eastAsia="Calibri"/>
              </w:rPr>
              <w:t>tokoh</w:t>
            </w:r>
            <w:proofErr w:type="spellEnd"/>
            <w:r w:rsidRPr="00D34188">
              <w:rPr>
                <w:rFonts w:eastAsia="Calibri"/>
              </w:rPr>
              <w:t xml:space="preserve"> </w:t>
            </w:r>
            <w:proofErr w:type="spellStart"/>
            <w:r w:rsidR="00D30725">
              <w:rPr>
                <w:rFonts w:eastAsia="Calibri"/>
              </w:rPr>
              <w:t>berikut</w:t>
            </w:r>
            <w:proofErr w:type="spellEnd"/>
            <w:r w:rsidRPr="00D34188">
              <w:rPr>
                <w:rFonts w:eastAsia="Calibri"/>
              </w:rPr>
              <w:t>?</w:t>
            </w:r>
          </w:p>
          <w:p w14:paraId="31E79A20" w14:textId="77777777" w:rsidR="000A2046" w:rsidRPr="00D13C67" w:rsidRDefault="000A2046" w:rsidP="007D7E23">
            <w:pPr>
              <w:pStyle w:val="NoSpacing"/>
              <w:rPr>
                <w:lang w:val="es-ES_tradnl"/>
              </w:rPr>
            </w:pPr>
          </w:p>
        </w:tc>
      </w:tr>
      <w:tr w:rsidR="000A2046" w14:paraId="0896BB70" w14:textId="77777777" w:rsidTr="007D7E23">
        <w:tc>
          <w:tcPr>
            <w:tcW w:w="541" w:type="dxa"/>
          </w:tcPr>
          <w:p w14:paraId="20A3A100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064398B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495" w:type="dxa"/>
          </w:tcPr>
          <w:p w14:paraId="60005A58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>Mempunyai penulisan kreatif</w:t>
            </w:r>
          </w:p>
        </w:tc>
      </w:tr>
      <w:tr w:rsidR="000A2046" w14:paraId="712FB6D9" w14:textId="77777777" w:rsidTr="007D7E23">
        <w:tc>
          <w:tcPr>
            <w:tcW w:w="541" w:type="dxa"/>
          </w:tcPr>
          <w:p w14:paraId="19A16685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5FE6C3F2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495" w:type="dxa"/>
          </w:tcPr>
          <w:p w14:paraId="32F80DA1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>Perjuangan yang radikal</w:t>
            </w:r>
          </w:p>
        </w:tc>
      </w:tr>
      <w:tr w:rsidR="000A2046" w14:paraId="53BA7682" w14:textId="77777777" w:rsidTr="007D7E23">
        <w:tc>
          <w:tcPr>
            <w:tcW w:w="541" w:type="dxa"/>
          </w:tcPr>
          <w:p w14:paraId="4E86891C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A46CEC4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495" w:type="dxa"/>
          </w:tcPr>
          <w:p w14:paraId="2976F5A5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 xml:space="preserve">Bersifat </w:t>
            </w:r>
            <w:r>
              <w:rPr>
                <w:rFonts w:eastAsia="Calibri"/>
              </w:rPr>
              <w:t>s</w:t>
            </w:r>
            <w:r w:rsidRPr="00D34188">
              <w:rPr>
                <w:rFonts w:eastAsia="Calibri"/>
              </w:rPr>
              <w:t>etempat</w:t>
            </w:r>
          </w:p>
        </w:tc>
      </w:tr>
      <w:tr w:rsidR="000A2046" w14:paraId="54B05CE7" w14:textId="77777777" w:rsidTr="007D7E23">
        <w:tc>
          <w:tcPr>
            <w:tcW w:w="541" w:type="dxa"/>
          </w:tcPr>
          <w:p w14:paraId="33614294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543EA14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495" w:type="dxa"/>
          </w:tcPr>
          <w:p w14:paraId="0977D198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D34188">
              <w:rPr>
                <w:rFonts w:eastAsia="Calibri"/>
              </w:rPr>
              <w:t>Berorganisasi</w:t>
            </w:r>
          </w:p>
        </w:tc>
      </w:tr>
    </w:tbl>
    <w:p w14:paraId="0CE8FBF6" w14:textId="77777777" w:rsidR="000A2046" w:rsidRDefault="000A2046" w:rsidP="000A2046"/>
    <w:p w14:paraId="6116D160" w14:textId="77777777" w:rsidR="000A2046" w:rsidRDefault="000A2046" w:rsidP="000A204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14:paraId="2D2A0409" w14:textId="77777777" w:rsidTr="007D7E23">
        <w:trPr>
          <w:trHeight w:val="1890"/>
        </w:trPr>
        <w:tc>
          <w:tcPr>
            <w:tcW w:w="541" w:type="dxa"/>
          </w:tcPr>
          <w:p w14:paraId="436B34E1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197" w:type="dxa"/>
            <w:gridSpan w:val="2"/>
          </w:tcPr>
          <w:p w14:paraId="02D86FE3" w14:textId="3C73E5F3" w:rsidR="000A2046" w:rsidRDefault="00D30725" w:rsidP="007D7E23">
            <w:pPr>
              <w:pStyle w:val="NoSpacing"/>
              <w:rPr>
                <w:bCs/>
                <w:lang w:val="ms-MY"/>
              </w:rPr>
            </w:pPr>
            <w:r>
              <w:rPr>
                <w:bCs/>
                <w:lang w:val="ms-MY"/>
              </w:rPr>
              <w:t>Maklumat b</w:t>
            </w:r>
            <w:r w:rsidR="000A2046">
              <w:rPr>
                <w:bCs/>
                <w:lang w:val="ms-MY"/>
              </w:rPr>
              <w:t xml:space="preserve">erikut </w:t>
            </w:r>
            <w:r>
              <w:rPr>
                <w:bCs/>
                <w:lang w:val="ms-MY"/>
              </w:rPr>
              <w:t>adalah</w:t>
            </w:r>
            <w:r w:rsidR="000A2046" w:rsidRPr="001E271A">
              <w:rPr>
                <w:bCs/>
                <w:lang w:val="ms-MY"/>
              </w:rPr>
              <w:t xml:space="preserve"> </w:t>
            </w:r>
            <w:r>
              <w:rPr>
                <w:bCs/>
                <w:lang w:val="ms-MY"/>
              </w:rPr>
              <w:t>slogan yang digunakan oleh Jepun.</w:t>
            </w:r>
          </w:p>
          <w:p w14:paraId="44490A44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6E9335" wp14:editId="14730CA5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76835</wp:posOffset>
                      </wp:positionV>
                      <wp:extent cx="2381250" cy="520700"/>
                      <wp:effectExtent l="0" t="0" r="19050" b="1270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0" cy="52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85361E" w14:textId="252323F5" w:rsidR="000A2046" w:rsidRDefault="000A2046" w:rsidP="00D3072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Semangat Asia</w:t>
                                  </w:r>
                                </w:p>
                                <w:p w14:paraId="2379F611" w14:textId="718131FF" w:rsidR="000A2046" w:rsidRDefault="000A2046" w:rsidP="000A2046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Asia untuk Orang Asia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E9335" id="Text Box 3" o:spid="_x0000_s1028" type="#_x0000_t202" style="position:absolute;margin-left:27.05pt;margin-top:6.05pt;width:187.5pt;height:4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" fillcolor="white [3201]" strokeweight=".5pt">
                      <v:textbox>
                        <w:txbxContent>
                          <w:p w14:paraId="3A85361E" w14:textId="252323F5" w:rsidR="000A2046" w:rsidRDefault="000A2046" w:rsidP="00D3072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Semangat Asia</w:t>
                            </w:r>
                          </w:p>
                          <w:p w14:paraId="2379F611" w14:textId="718131FF" w:rsidR="000A2046" w:rsidRDefault="000A2046" w:rsidP="000A20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Asia untuk Orang Asia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es-ES_tradnl"/>
              </w:rPr>
              <w:t xml:space="preserve">       </w:t>
            </w:r>
          </w:p>
          <w:p w14:paraId="411BB264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    </w:t>
            </w:r>
          </w:p>
          <w:p w14:paraId="5E976F15" w14:textId="77777777" w:rsidR="000A2046" w:rsidRDefault="000A2046" w:rsidP="007D7E23">
            <w:pPr>
              <w:pStyle w:val="NoSpacing"/>
              <w:rPr>
                <w:lang w:val="es-ES_tradnl"/>
              </w:rPr>
            </w:pPr>
          </w:p>
          <w:p w14:paraId="2169C397" w14:textId="77777777" w:rsidR="00D30725" w:rsidRDefault="00D30725" w:rsidP="007D7E23"/>
          <w:p w14:paraId="34C69E91" w14:textId="58E71480" w:rsidR="000A2046" w:rsidRPr="001E271A" w:rsidRDefault="000A2046" w:rsidP="007D7E23">
            <w:r w:rsidRPr="001E271A">
              <w:t xml:space="preserve">Apakah tujuan Jepun menggunakan slogan </w:t>
            </w:r>
            <w:r w:rsidR="00D30725">
              <w:t>tersebut</w:t>
            </w:r>
            <w:r w:rsidRPr="001E271A">
              <w:t xml:space="preserve"> semasa kempen menakluk Asia ?</w:t>
            </w:r>
          </w:p>
          <w:p w14:paraId="0A384E8C" w14:textId="77777777" w:rsidR="000A2046" w:rsidRDefault="000A2046" w:rsidP="007D7E23">
            <w:pPr>
              <w:pStyle w:val="NoSpacing"/>
              <w:rPr>
                <w:sz w:val="16"/>
                <w:szCs w:val="16"/>
                <w:lang w:val="es-ES_tradnl"/>
              </w:rPr>
            </w:pPr>
          </w:p>
        </w:tc>
      </w:tr>
      <w:tr w:rsidR="000A2046" w14:paraId="129D1570" w14:textId="77777777" w:rsidTr="007D7E23">
        <w:tc>
          <w:tcPr>
            <w:tcW w:w="541" w:type="dxa"/>
          </w:tcPr>
          <w:p w14:paraId="3FE9A96F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215CAD7" w14:textId="77777777" w:rsidR="000A2046" w:rsidRPr="00D30725" w:rsidRDefault="000A2046" w:rsidP="007D7E23">
            <w:pPr>
              <w:spacing w:line="360" w:lineRule="auto"/>
              <w:rPr>
                <w:bCs/>
                <w:lang w:val="fi-FI"/>
              </w:rPr>
            </w:pPr>
            <w:r w:rsidRPr="00D30725">
              <w:rPr>
                <w:bCs/>
                <w:lang w:val="fi-FI"/>
              </w:rPr>
              <w:t>I</w:t>
            </w:r>
          </w:p>
        </w:tc>
        <w:tc>
          <w:tcPr>
            <w:tcW w:w="8675" w:type="dxa"/>
          </w:tcPr>
          <w:p w14:paraId="19134079" w14:textId="77777777" w:rsidR="000A2046" w:rsidRPr="003F4AF1" w:rsidRDefault="000A2046" w:rsidP="007D7E23">
            <w:r>
              <w:t>Menanam s</w:t>
            </w:r>
            <w:r w:rsidRPr="001E271A">
              <w:t>emangat antipenjajah Barat</w:t>
            </w:r>
            <w:r w:rsidRPr="001E271A">
              <w:tab/>
            </w:r>
            <w:r w:rsidRPr="001E271A">
              <w:tab/>
            </w:r>
          </w:p>
        </w:tc>
      </w:tr>
      <w:tr w:rsidR="000A2046" w14:paraId="4816A591" w14:textId="77777777" w:rsidTr="007D7E23">
        <w:trPr>
          <w:trHeight w:val="483"/>
        </w:trPr>
        <w:tc>
          <w:tcPr>
            <w:tcW w:w="541" w:type="dxa"/>
          </w:tcPr>
          <w:p w14:paraId="2F4C2C00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1840CC53" w14:textId="77777777" w:rsidR="000A2046" w:rsidRPr="00D30725" w:rsidRDefault="000A2046" w:rsidP="007D7E23">
            <w:pPr>
              <w:spacing w:line="360" w:lineRule="auto"/>
              <w:rPr>
                <w:bCs/>
                <w:lang w:val="fi-FI"/>
              </w:rPr>
            </w:pPr>
            <w:r w:rsidRPr="00D30725">
              <w:rPr>
                <w:bCs/>
                <w:lang w:val="fi-FI"/>
              </w:rPr>
              <w:t>II</w:t>
            </w:r>
          </w:p>
        </w:tc>
        <w:tc>
          <w:tcPr>
            <w:tcW w:w="8675" w:type="dxa"/>
          </w:tcPr>
          <w:p w14:paraId="08EB5B35" w14:textId="77777777" w:rsidR="000A2046" w:rsidRPr="003F4AF1" w:rsidRDefault="000A2046" w:rsidP="007D7E23">
            <w:r>
              <w:t>Menonjolkan imej Jepun sebagai pembela</w:t>
            </w:r>
          </w:p>
        </w:tc>
      </w:tr>
      <w:tr w:rsidR="000A2046" w14:paraId="154E46A1" w14:textId="77777777" w:rsidTr="007D7E23">
        <w:tc>
          <w:tcPr>
            <w:tcW w:w="541" w:type="dxa"/>
          </w:tcPr>
          <w:p w14:paraId="27DA970D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7E18C5E" w14:textId="77777777" w:rsidR="000A2046" w:rsidRPr="00D30725" w:rsidRDefault="000A2046" w:rsidP="007D7E23">
            <w:pPr>
              <w:spacing w:line="360" w:lineRule="auto"/>
              <w:rPr>
                <w:bCs/>
                <w:lang w:val="fi-FI"/>
              </w:rPr>
            </w:pPr>
            <w:r w:rsidRPr="00D30725">
              <w:rPr>
                <w:bCs/>
                <w:lang w:val="fi-FI"/>
              </w:rPr>
              <w:t>III</w:t>
            </w:r>
          </w:p>
        </w:tc>
        <w:tc>
          <w:tcPr>
            <w:tcW w:w="8675" w:type="dxa"/>
          </w:tcPr>
          <w:p w14:paraId="72D29FED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 w:rsidRPr="001E271A">
              <w:t xml:space="preserve">Melumpuhkan moral tentera kuasa </w:t>
            </w:r>
            <w:r>
              <w:t>Eropah</w:t>
            </w:r>
          </w:p>
        </w:tc>
      </w:tr>
      <w:tr w:rsidR="000A2046" w14:paraId="74BCABA6" w14:textId="77777777" w:rsidTr="007D7E23">
        <w:tc>
          <w:tcPr>
            <w:tcW w:w="541" w:type="dxa"/>
          </w:tcPr>
          <w:p w14:paraId="76F847F5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DED680F" w14:textId="77777777" w:rsidR="000A2046" w:rsidRPr="00D30725" w:rsidRDefault="000A2046" w:rsidP="007D7E23">
            <w:pPr>
              <w:spacing w:line="360" w:lineRule="auto"/>
              <w:rPr>
                <w:bCs/>
                <w:lang w:val="fi-FI"/>
              </w:rPr>
            </w:pPr>
            <w:r w:rsidRPr="00D30725">
              <w:rPr>
                <w:bCs/>
                <w:lang w:val="fi-FI"/>
              </w:rPr>
              <w:t>IV</w:t>
            </w:r>
          </w:p>
        </w:tc>
        <w:tc>
          <w:tcPr>
            <w:tcW w:w="8675" w:type="dxa"/>
          </w:tcPr>
          <w:p w14:paraId="17034D64" w14:textId="340A69F9" w:rsidR="000A2046" w:rsidRPr="00D30725" w:rsidRDefault="000A2046" w:rsidP="00D30725">
            <w:r w:rsidRPr="001E271A">
              <w:t>Membangkitkan kemarahan rakyat Asia</w:t>
            </w:r>
          </w:p>
        </w:tc>
      </w:tr>
      <w:tr w:rsidR="000A2046" w14:paraId="22E4F8E7" w14:textId="77777777" w:rsidTr="007D7E23">
        <w:tc>
          <w:tcPr>
            <w:tcW w:w="541" w:type="dxa"/>
          </w:tcPr>
          <w:p w14:paraId="0511F399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CBAE477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48DB5F54" w14:textId="77777777" w:rsidR="000A2046" w:rsidRPr="001E271A" w:rsidRDefault="000A2046" w:rsidP="007D7E23">
            <w:r>
              <w:t>I dan II</w:t>
            </w:r>
          </w:p>
        </w:tc>
      </w:tr>
      <w:tr w:rsidR="000A2046" w14:paraId="4686DA72" w14:textId="77777777" w:rsidTr="007D7E23">
        <w:tc>
          <w:tcPr>
            <w:tcW w:w="541" w:type="dxa"/>
          </w:tcPr>
          <w:p w14:paraId="452D7229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B816A3B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2ED54362" w14:textId="77777777" w:rsidR="000A2046" w:rsidRPr="001E271A" w:rsidRDefault="000A2046" w:rsidP="007D7E23">
            <w:r>
              <w:t>I dan IV</w:t>
            </w:r>
          </w:p>
        </w:tc>
      </w:tr>
      <w:tr w:rsidR="000A2046" w14:paraId="451BB46F" w14:textId="77777777" w:rsidTr="007D7E23">
        <w:tc>
          <w:tcPr>
            <w:tcW w:w="541" w:type="dxa"/>
          </w:tcPr>
          <w:p w14:paraId="3E772B12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CBC1B57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771D596" w14:textId="77777777" w:rsidR="000A2046" w:rsidRPr="001E271A" w:rsidRDefault="000A2046" w:rsidP="007D7E23">
            <w:r>
              <w:t>II dan III</w:t>
            </w:r>
          </w:p>
        </w:tc>
      </w:tr>
      <w:tr w:rsidR="000A2046" w14:paraId="2F7E73AA" w14:textId="77777777" w:rsidTr="007D7E23">
        <w:tc>
          <w:tcPr>
            <w:tcW w:w="541" w:type="dxa"/>
          </w:tcPr>
          <w:p w14:paraId="52E5D11A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593B6EC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EDD6BD4" w14:textId="77777777" w:rsidR="000A2046" w:rsidRPr="001E271A" w:rsidRDefault="000A2046" w:rsidP="007D7E23">
            <w:r>
              <w:t>III dan IV</w:t>
            </w:r>
          </w:p>
        </w:tc>
      </w:tr>
    </w:tbl>
    <w:p w14:paraId="21281DD2" w14:textId="77777777" w:rsidR="000A2046" w:rsidRDefault="000A2046" w:rsidP="000A2046"/>
    <w:p w14:paraId="1B0CCBB2" w14:textId="77777777" w:rsidR="000A2046" w:rsidRDefault="000A2046" w:rsidP="000A204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14:paraId="39187A40" w14:textId="77777777" w:rsidTr="007D7E23">
        <w:tc>
          <w:tcPr>
            <w:tcW w:w="541" w:type="dxa"/>
          </w:tcPr>
          <w:p w14:paraId="54EF2D4D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9197" w:type="dxa"/>
            <w:gridSpan w:val="2"/>
          </w:tcPr>
          <w:p w14:paraId="76A9C14E" w14:textId="3E2CC198" w:rsidR="000A2046" w:rsidRDefault="000A2046" w:rsidP="007D7E23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Gambar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merupakan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individu</w:t>
            </w:r>
            <w:proofErr w:type="spellEnd"/>
            <w:r>
              <w:rPr>
                <w:lang w:val="es-ES_tradnl"/>
              </w:rPr>
              <w:t xml:space="preserve"> yang </w:t>
            </w:r>
            <w:proofErr w:type="spellStart"/>
            <w:r>
              <w:rPr>
                <w:lang w:val="es-ES_tradnl"/>
              </w:rPr>
              <w:t>berperanan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penting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A66C07">
              <w:rPr>
                <w:lang w:val="es-ES_tradnl"/>
              </w:rPr>
              <w:t>dalam</w:t>
            </w:r>
            <w:proofErr w:type="spellEnd"/>
            <w:r w:rsidR="00A66C07">
              <w:rPr>
                <w:lang w:val="es-ES_tradnl"/>
              </w:rPr>
              <w:t xml:space="preserve"> </w:t>
            </w:r>
            <w:proofErr w:type="spellStart"/>
            <w:r w:rsidR="00A66C07">
              <w:rPr>
                <w:lang w:val="es-ES_tradnl"/>
              </w:rPr>
              <w:t>kegiatan</w:t>
            </w:r>
            <w:proofErr w:type="spellEnd"/>
            <w:r w:rsidR="00A66C07">
              <w:rPr>
                <w:lang w:val="es-ES_tradnl"/>
              </w:rPr>
              <w:t xml:space="preserve"> anti-</w:t>
            </w:r>
            <w:proofErr w:type="spellStart"/>
            <w:r w:rsidR="00A66C07">
              <w:rPr>
                <w:lang w:val="es-ES_tradnl"/>
              </w:rPr>
              <w:t>Jepun</w:t>
            </w:r>
            <w:proofErr w:type="spellEnd"/>
            <w:r w:rsidR="00A66C07">
              <w:rPr>
                <w:lang w:val="es-ES_tradnl"/>
              </w:rPr>
              <w:t>.</w:t>
            </w:r>
          </w:p>
          <w:p w14:paraId="6969C179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9F8F9" wp14:editId="63A9FF5B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102870</wp:posOffset>
                      </wp:positionV>
                      <wp:extent cx="1513840" cy="1562100"/>
                      <wp:effectExtent l="0" t="0" r="10160" b="190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3840" cy="156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34A1741" w14:textId="77777777" w:rsidR="000A2046" w:rsidRDefault="000A2046" w:rsidP="000A2046">
                                  <w:r w:rsidRPr="00B957AD">
                                    <w:rPr>
                                      <w:noProof/>
                                      <w:lang w:val="es-ES_tradnl"/>
                                    </w:rPr>
                                    <w:drawing>
                                      <wp:inline distT="0" distB="0" distL="0" distR="0" wp14:anchorId="5BA537AD" wp14:editId="046526B7">
                                        <wp:extent cx="1320800" cy="107315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 rotWithShape="1">
                                                <a:blip r:embed="rId7"/>
                                                <a:srcRect b="21405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29326" cy="10800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9F8F9" id="Text Box 5" o:spid="_x0000_s1029" type="#_x0000_t202" style="position:absolute;margin-left:52.55pt;margin-top:8.1pt;width:119.2pt;height:1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" fillcolor="white [3201]" strokeweight=".5pt">
                      <v:textbox>
                        <w:txbxContent>
                          <w:p w14:paraId="234A1741" w14:textId="77777777" w:rsidR="000A2046" w:rsidRDefault="000A2046" w:rsidP="000A2046">
                            <w:r w:rsidRPr="00B957AD">
                              <w:rPr>
                                <w:noProof/>
                                <w:lang w:val="es-ES_tradnl"/>
                              </w:rPr>
                              <w:drawing>
                                <wp:inline distT="0" distB="0" distL="0" distR="0" wp14:anchorId="5BA537AD" wp14:editId="046526B7">
                                  <wp:extent cx="1320800" cy="10731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7"/>
                                          <a:srcRect b="2140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9326" cy="1080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302DC7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r>
              <w:rPr>
                <w:lang w:val="es-ES_tradnl"/>
              </w:rPr>
              <w:t xml:space="preserve">         </w:t>
            </w:r>
          </w:p>
          <w:p w14:paraId="6858F791" w14:textId="77777777" w:rsidR="000A2046" w:rsidRDefault="000A2046" w:rsidP="007D7E23">
            <w:pPr>
              <w:pStyle w:val="NoSpacing"/>
              <w:rPr>
                <w:lang w:val="es-ES_tradnl"/>
              </w:rPr>
            </w:pPr>
          </w:p>
          <w:p w14:paraId="381E726F" w14:textId="77777777" w:rsidR="000A2046" w:rsidRDefault="000A2046" w:rsidP="007D7E23">
            <w:pPr>
              <w:pStyle w:val="NoSpacing"/>
              <w:rPr>
                <w:lang w:val="es-ES_tradnl"/>
              </w:rPr>
            </w:pPr>
          </w:p>
          <w:p w14:paraId="0318D05D" w14:textId="77777777" w:rsidR="000A2046" w:rsidRDefault="000A2046" w:rsidP="007D7E23">
            <w:pPr>
              <w:pStyle w:val="NoSpacing"/>
              <w:rPr>
                <w:lang w:val="es-ES_tradnl"/>
              </w:rPr>
            </w:pPr>
          </w:p>
          <w:p w14:paraId="69FE3090" w14:textId="77777777" w:rsidR="000A2046" w:rsidRDefault="000A2046" w:rsidP="007D7E23">
            <w:pPr>
              <w:pStyle w:val="NoSpacing"/>
              <w:rPr>
                <w:lang w:val="es-ES_tradnl"/>
              </w:rPr>
            </w:pPr>
          </w:p>
          <w:p w14:paraId="5799E7AB" w14:textId="2833BB50" w:rsidR="000A2046" w:rsidRDefault="000A2046" w:rsidP="007D7E23">
            <w:pPr>
              <w:pStyle w:val="NoSpacing"/>
              <w:rPr>
                <w:lang w:val="es-ES_tradnl"/>
              </w:rPr>
            </w:pPr>
          </w:p>
          <w:p w14:paraId="4659766B" w14:textId="63A5C4A0" w:rsidR="000A2046" w:rsidRDefault="00A66C07" w:rsidP="007D7E23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AB20DF" wp14:editId="23A69364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44450</wp:posOffset>
                      </wp:positionV>
                      <wp:extent cx="1336040" cy="260350"/>
                      <wp:effectExtent l="0" t="0" r="16510" b="2540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6040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B1AF0E" w14:textId="77777777" w:rsidR="000A2046" w:rsidRDefault="000A2046" w:rsidP="000A2046">
                                  <w:r>
                                    <w:t xml:space="preserve">Gurchan </w:t>
                                  </w:r>
                                  <w:r>
                                    <w:t>Singh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B20DF" id="Text Box 6" o:spid="_x0000_s1030" type="#_x0000_t202" style="position:absolute;margin-left:58.85pt;margin-top:3.5pt;width:105.2pt;height: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" fillcolor="white [3201]" strokeweight=".5pt">
                      <v:textbox>
                        <w:txbxContent>
                          <w:p w14:paraId="33B1AF0E" w14:textId="77777777" w:rsidR="000A2046" w:rsidRDefault="000A2046" w:rsidP="000A2046">
                            <w:r>
                              <w:t xml:space="preserve">Gurchan </w:t>
                            </w:r>
                            <w:r>
                              <w:t>Singh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046">
              <w:rPr>
                <w:lang w:val="es-ES_tradnl"/>
              </w:rPr>
              <w:t xml:space="preserve">           </w:t>
            </w:r>
          </w:p>
          <w:p w14:paraId="00EA46F9" w14:textId="77777777" w:rsidR="00A66C07" w:rsidRDefault="00A66C07" w:rsidP="007D7E23">
            <w:pPr>
              <w:pStyle w:val="NoSpacing"/>
              <w:rPr>
                <w:lang w:val="es-ES_tradnl"/>
              </w:rPr>
            </w:pPr>
          </w:p>
          <w:p w14:paraId="2821AB90" w14:textId="77777777" w:rsidR="00A66C07" w:rsidRDefault="00A66C07" w:rsidP="007D7E23">
            <w:pPr>
              <w:pStyle w:val="NoSpacing"/>
              <w:rPr>
                <w:lang w:val="es-ES_tradnl"/>
              </w:rPr>
            </w:pPr>
          </w:p>
          <w:p w14:paraId="112ED08D" w14:textId="5BF02E00" w:rsidR="000A2046" w:rsidRDefault="000A2046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peranan</w:t>
            </w:r>
            <w:proofErr w:type="spellEnd"/>
            <w:r>
              <w:rPr>
                <w:lang w:val="es-ES_tradnl"/>
              </w:rPr>
              <w:t xml:space="preserve"> yang </w:t>
            </w:r>
            <w:proofErr w:type="spellStart"/>
            <w:r>
              <w:rPr>
                <w:lang w:val="es-ES_tradnl"/>
              </w:rPr>
              <w:t>dimainkan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oleh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beliau</w:t>
            </w:r>
            <w:proofErr w:type="spellEnd"/>
            <w:r>
              <w:rPr>
                <w:lang w:val="es-ES_tradnl"/>
              </w:rPr>
              <w:t>?</w:t>
            </w:r>
          </w:p>
          <w:p w14:paraId="4C0363CD" w14:textId="77777777" w:rsidR="000A2046" w:rsidRPr="00546A6C" w:rsidRDefault="000A2046" w:rsidP="007D7E23">
            <w:pPr>
              <w:pStyle w:val="NoSpacing"/>
              <w:rPr>
                <w:lang w:val="es-ES_tradnl"/>
              </w:rPr>
            </w:pPr>
          </w:p>
        </w:tc>
      </w:tr>
      <w:tr w:rsidR="000A2046" w14:paraId="3A527FD8" w14:textId="77777777" w:rsidTr="007D7E23">
        <w:tc>
          <w:tcPr>
            <w:tcW w:w="541" w:type="dxa"/>
          </w:tcPr>
          <w:p w14:paraId="7B16CDBA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4DF48AA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4F37167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Memberi bantuan perubatan</w:t>
            </w:r>
          </w:p>
        </w:tc>
      </w:tr>
      <w:tr w:rsidR="000A2046" w14:paraId="5CCCD2C7" w14:textId="77777777" w:rsidTr="007D7E23">
        <w:tc>
          <w:tcPr>
            <w:tcW w:w="541" w:type="dxa"/>
          </w:tcPr>
          <w:p w14:paraId="09FF4C07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221451C1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0912F36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Memimpin kumpulan pemberontak</w:t>
            </w:r>
          </w:p>
        </w:tc>
      </w:tr>
      <w:tr w:rsidR="000A2046" w14:paraId="5F2788D8" w14:textId="77777777" w:rsidTr="007D7E23">
        <w:tc>
          <w:tcPr>
            <w:tcW w:w="541" w:type="dxa"/>
          </w:tcPr>
          <w:p w14:paraId="38BF03EC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3063BB2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712CCFA9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Menyebarkan propaganda penentangan</w:t>
            </w:r>
          </w:p>
        </w:tc>
      </w:tr>
      <w:tr w:rsidR="000A2046" w14:paraId="78864DE1" w14:textId="77777777" w:rsidTr="007D7E23">
        <w:tc>
          <w:tcPr>
            <w:tcW w:w="541" w:type="dxa"/>
          </w:tcPr>
          <w:p w14:paraId="0AB9A974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FA67899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006D3491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Mengetuai operasi peninjauan</w:t>
            </w:r>
          </w:p>
        </w:tc>
      </w:tr>
    </w:tbl>
    <w:p w14:paraId="53669B36" w14:textId="77777777" w:rsidR="000A2046" w:rsidRDefault="000A2046" w:rsidP="000A2046"/>
    <w:p w14:paraId="225D5058" w14:textId="77777777" w:rsidR="000A2046" w:rsidRDefault="000A2046" w:rsidP="000A204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14:paraId="10825F61" w14:textId="77777777" w:rsidTr="007D7E23">
        <w:tc>
          <w:tcPr>
            <w:tcW w:w="541" w:type="dxa"/>
          </w:tcPr>
          <w:p w14:paraId="70DFFEC2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197" w:type="dxa"/>
            <w:gridSpan w:val="2"/>
          </w:tcPr>
          <w:p w14:paraId="5C3D3A8E" w14:textId="0904C831" w:rsidR="000A2046" w:rsidRDefault="000A2046" w:rsidP="007D7E23">
            <w:pPr>
              <w:pStyle w:val="NoSpacing"/>
              <w:rPr>
                <w:lang w:val="es-ES_tradnl"/>
              </w:rPr>
            </w:pPr>
            <w:r w:rsidRPr="002A4279">
              <w:rPr>
                <w:lang w:val="es-ES_tradnl"/>
              </w:rPr>
              <w:t>UMNO</w:t>
            </w:r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ditubuhkan</w:t>
            </w:r>
            <w:proofErr w:type="spellEnd"/>
            <w:r>
              <w:rPr>
                <w:lang w:val="es-ES_tradnl"/>
              </w:rPr>
              <w:t xml:space="preserve"> pada 11 </w:t>
            </w:r>
            <w:proofErr w:type="spellStart"/>
            <w:r>
              <w:rPr>
                <w:lang w:val="es-ES_tradnl"/>
              </w:rPr>
              <w:t>Mei</w:t>
            </w:r>
            <w:proofErr w:type="spellEnd"/>
            <w:r>
              <w:rPr>
                <w:lang w:val="es-ES_tradnl"/>
              </w:rPr>
              <w:t xml:space="preserve"> 1946 </w:t>
            </w:r>
            <w:proofErr w:type="spellStart"/>
            <w:r w:rsidR="00A66C07">
              <w:rPr>
                <w:lang w:val="es-ES_tradnl"/>
              </w:rPr>
              <w:t>m</w:t>
            </w:r>
            <w:r w:rsidR="00A66C07">
              <w:rPr>
                <w:lang w:val="es-ES_tradnl"/>
              </w:rPr>
              <w:t>elalui</w:t>
            </w:r>
            <w:proofErr w:type="spellEnd"/>
            <w:r w:rsidR="00A66C07">
              <w:rPr>
                <w:lang w:val="es-ES_tradnl"/>
              </w:rPr>
              <w:t xml:space="preserve"> </w:t>
            </w:r>
            <w:proofErr w:type="spellStart"/>
            <w:r w:rsidR="00A66C07">
              <w:rPr>
                <w:lang w:val="es-ES_tradnl"/>
              </w:rPr>
              <w:t>Kongres</w:t>
            </w:r>
            <w:proofErr w:type="spellEnd"/>
            <w:r w:rsidR="00A66C07">
              <w:rPr>
                <w:lang w:val="es-ES_tradnl"/>
              </w:rPr>
              <w:t xml:space="preserve"> </w:t>
            </w:r>
            <w:proofErr w:type="spellStart"/>
            <w:r w:rsidR="00A66C07">
              <w:rPr>
                <w:lang w:val="es-ES_tradnl"/>
              </w:rPr>
              <w:t>Melayu</w:t>
            </w:r>
            <w:proofErr w:type="spellEnd"/>
            <w:r w:rsidR="00A66C07">
              <w:rPr>
                <w:lang w:val="es-ES_tradnl"/>
              </w:rPr>
              <w:t xml:space="preserve"> </w:t>
            </w:r>
            <w:r w:rsidR="00A66C07">
              <w:rPr>
                <w:lang w:val="es-ES_tradnl"/>
              </w:rPr>
              <w:t xml:space="preserve">yang </w:t>
            </w:r>
            <w:proofErr w:type="spellStart"/>
            <w:r w:rsidR="00A66C07">
              <w:rPr>
                <w:lang w:val="es-ES_tradnl"/>
              </w:rPr>
              <w:t>diadakan</w:t>
            </w:r>
            <w:proofErr w:type="spellEnd"/>
            <w:r w:rsidR="00A66C07">
              <w:rPr>
                <w:lang w:val="es-ES_tradnl"/>
              </w:rPr>
              <w:t xml:space="preserve"> </w:t>
            </w:r>
            <w:r w:rsidR="00A66C07">
              <w:rPr>
                <w:lang w:val="es-ES_tradnl"/>
              </w:rPr>
              <w:t>di Johor Bahru, Johor</w:t>
            </w:r>
            <w:r w:rsidR="00A66C07">
              <w:rPr>
                <w:lang w:val="es-ES_tradnl"/>
              </w:rPr>
              <w:t xml:space="preserve">. </w:t>
            </w:r>
          </w:p>
          <w:p w14:paraId="33FC50F3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matlamat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pertubuhan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>?</w:t>
            </w:r>
          </w:p>
          <w:p w14:paraId="71BA3B50" w14:textId="77777777" w:rsidR="000A2046" w:rsidRPr="002A4279" w:rsidRDefault="000A2046" w:rsidP="007D7E23">
            <w:pPr>
              <w:pStyle w:val="NoSpacing"/>
              <w:rPr>
                <w:lang w:val="es-ES_tradnl"/>
              </w:rPr>
            </w:pPr>
          </w:p>
        </w:tc>
      </w:tr>
      <w:tr w:rsidR="000A2046" w14:paraId="2E1F6AB1" w14:textId="77777777" w:rsidTr="007D7E23">
        <w:tc>
          <w:tcPr>
            <w:tcW w:w="541" w:type="dxa"/>
          </w:tcPr>
          <w:p w14:paraId="7491D4B1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9997CF2" w14:textId="77777777" w:rsidR="000A2046" w:rsidRPr="002A4279" w:rsidRDefault="000A2046" w:rsidP="007D7E23">
            <w:pPr>
              <w:spacing w:line="360" w:lineRule="auto"/>
              <w:rPr>
                <w:b/>
                <w:lang w:val="fi-FI"/>
              </w:rPr>
            </w:pPr>
            <w:r w:rsidRPr="002A4279"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305B0018" w14:textId="77777777" w:rsidR="000A2046" w:rsidRPr="002A427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Menerajui pemerintahan negara</w:t>
            </w:r>
          </w:p>
        </w:tc>
      </w:tr>
      <w:tr w:rsidR="000A2046" w14:paraId="388008B3" w14:textId="77777777" w:rsidTr="007D7E23">
        <w:tc>
          <w:tcPr>
            <w:tcW w:w="541" w:type="dxa"/>
          </w:tcPr>
          <w:p w14:paraId="064CD734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CE8A3A2" w14:textId="77777777" w:rsidR="000A2046" w:rsidRPr="002A4279" w:rsidRDefault="000A2046" w:rsidP="007D7E23">
            <w:pPr>
              <w:spacing w:line="360" w:lineRule="auto"/>
              <w:rPr>
                <w:b/>
                <w:lang w:val="fi-FI"/>
              </w:rPr>
            </w:pPr>
            <w:r w:rsidRPr="002A4279"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13DA4B1B" w14:textId="77777777" w:rsidR="000A2046" w:rsidRPr="002A427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Memajukan Tanah Melayu</w:t>
            </w:r>
          </w:p>
        </w:tc>
      </w:tr>
      <w:tr w:rsidR="000A2046" w14:paraId="1F173797" w14:textId="77777777" w:rsidTr="007D7E23">
        <w:tc>
          <w:tcPr>
            <w:tcW w:w="541" w:type="dxa"/>
          </w:tcPr>
          <w:p w14:paraId="22DA9638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6C197FE" w14:textId="77777777" w:rsidR="000A2046" w:rsidRPr="002A4279" w:rsidRDefault="000A2046" w:rsidP="007D7E23">
            <w:pPr>
              <w:spacing w:line="360" w:lineRule="auto"/>
              <w:rPr>
                <w:b/>
                <w:lang w:val="fi-FI"/>
              </w:rPr>
            </w:pPr>
            <w:r w:rsidRPr="002A4279"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3BF0C736" w14:textId="77777777" w:rsidR="000A2046" w:rsidRPr="002A427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Menyingkirkan warga asing</w:t>
            </w:r>
          </w:p>
        </w:tc>
      </w:tr>
      <w:tr w:rsidR="000A2046" w14:paraId="6DE90E3B" w14:textId="77777777" w:rsidTr="007D7E23">
        <w:tc>
          <w:tcPr>
            <w:tcW w:w="541" w:type="dxa"/>
          </w:tcPr>
          <w:p w14:paraId="58BC4E95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B1F82D8" w14:textId="77777777" w:rsidR="000A2046" w:rsidRPr="002A4279" w:rsidRDefault="000A2046" w:rsidP="007D7E23">
            <w:pPr>
              <w:spacing w:line="360" w:lineRule="auto"/>
              <w:rPr>
                <w:b/>
                <w:lang w:val="fi-FI"/>
              </w:rPr>
            </w:pPr>
            <w:r w:rsidRPr="002A4279"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2EB74B5" w14:textId="77777777" w:rsidR="000A2046" w:rsidRPr="002A4279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Menentang Malayan Union</w:t>
            </w:r>
          </w:p>
        </w:tc>
      </w:tr>
    </w:tbl>
    <w:p w14:paraId="20D3DC68" w14:textId="77777777" w:rsidR="000A2046" w:rsidRDefault="000A2046" w:rsidP="000A204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14:paraId="46A043AA" w14:textId="77777777" w:rsidTr="007D7E23">
        <w:tc>
          <w:tcPr>
            <w:tcW w:w="541" w:type="dxa"/>
          </w:tcPr>
          <w:p w14:paraId="7ABB35B4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197" w:type="dxa"/>
            <w:gridSpan w:val="2"/>
          </w:tcPr>
          <w:p w14:paraId="7B0835DF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Rukun</w:t>
            </w:r>
            <w:proofErr w:type="spellEnd"/>
            <w:r>
              <w:rPr>
                <w:lang w:val="es-ES_tradnl"/>
              </w:rPr>
              <w:t xml:space="preserve"> 13 </w:t>
            </w:r>
            <w:proofErr w:type="spellStart"/>
            <w:r>
              <w:rPr>
                <w:lang w:val="es-ES_tradnl"/>
              </w:rPr>
              <w:t>ditubuhkan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sebagai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salah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satu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bentuk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penentangan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terhadap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penyerahan</w:t>
            </w:r>
            <w:proofErr w:type="spellEnd"/>
            <w:r>
              <w:rPr>
                <w:lang w:val="es-ES_tradnl"/>
              </w:rPr>
              <w:t xml:space="preserve"> Sarawak.</w:t>
            </w:r>
          </w:p>
          <w:p w14:paraId="0507930B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proofErr w:type="spellStart"/>
            <w:r w:rsidRPr="006F28B4"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nilai</w:t>
            </w:r>
            <w:proofErr w:type="spellEnd"/>
            <w:r>
              <w:rPr>
                <w:lang w:val="es-ES_tradnl"/>
              </w:rPr>
              <w:t xml:space="preserve"> yang </w:t>
            </w:r>
            <w:proofErr w:type="spellStart"/>
            <w:r>
              <w:rPr>
                <w:lang w:val="es-ES_tradnl"/>
              </w:rPr>
              <w:t>boleh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diambil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dari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perjuangan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anggota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Rukun</w:t>
            </w:r>
            <w:proofErr w:type="spellEnd"/>
            <w:r>
              <w:rPr>
                <w:lang w:val="es-ES_tradnl"/>
              </w:rPr>
              <w:t xml:space="preserve"> 13?</w:t>
            </w:r>
          </w:p>
          <w:p w14:paraId="0EA0B72F" w14:textId="77777777" w:rsidR="000A2046" w:rsidRPr="006F28B4" w:rsidRDefault="000A2046" w:rsidP="007D7E23">
            <w:pPr>
              <w:pStyle w:val="NoSpacing"/>
              <w:rPr>
                <w:lang w:val="es-ES_tradnl"/>
              </w:rPr>
            </w:pPr>
          </w:p>
        </w:tc>
      </w:tr>
      <w:tr w:rsidR="000A2046" w14:paraId="6F3C98B3" w14:textId="77777777" w:rsidTr="007D7E23">
        <w:tc>
          <w:tcPr>
            <w:tcW w:w="541" w:type="dxa"/>
          </w:tcPr>
          <w:p w14:paraId="0D50B670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C73ACD1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2CB9CEBB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Baik hati</w:t>
            </w:r>
          </w:p>
        </w:tc>
      </w:tr>
      <w:tr w:rsidR="000A2046" w14:paraId="5A8DDEF5" w14:textId="77777777" w:rsidTr="007D7E23">
        <w:tc>
          <w:tcPr>
            <w:tcW w:w="541" w:type="dxa"/>
          </w:tcPr>
          <w:p w14:paraId="02BAF0C9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58B3F5E8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AEDA98B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Sanggup berkorban</w:t>
            </w:r>
          </w:p>
        </w:tc>
      </w:tr>
      <w:tr w:rsidR="000A2046" w14:paraId="44ADA2FB" w14:textId="77777777" w:rsidTr="007D7E23">
        <w:tc>
          <w:tcPr>
            <w:tcW w:w="541" w:type="dxa"/>
          </w:tcPr>
          <w:p w14:paraId="0FAF5651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48F17D3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1091CE8D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Kasih sayang</w:t>
            </w:r>
          </w:p>
        </w:tc>
      </w:tr>
      <w:tr w:rsidR="000A2046" w14:paraId="5EF408E7" w14:textId="77777777" w:rsidTr="007D7E23">
        <w:tc>
          <w:tcPr>
            <w:tcW w:w="541" w:type="dxa"/>
          </w:tcPr>
          <w:p w14:paraId="54525405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56E1FAD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CC22437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Hormat menghormati</w:t>
            </w:r>
          </w:p>
        </w:tc>
      </w:tr>
    </w:tbl>
    <w:p w14:paraId="5306653A" w14:textId="77777777" w:rsidR="000A2046" w:rsidRDefault="000A2046" w:rsidP="000A204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:rsidRPr="006F28B4" w14:paraId="659A27C6" w14:textId="77777777" w:rsidTr="007D7E23">
        <w:tc>
          <w:tcPr>
            <w:tcW w:w="541" w:type="dxa"/>
          </w:tcPr>
          <w:p w14:paraId="37663DB5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9197" w:type="dxa"/>
            <w:gridSpan w:val="2"/>
          </w:tcPr>
          <w:p w14:paraId="685A2836" w14:textId="1780A2CC" w:rsidR="000A2046" w:rsidRDefault="000A2046" w:rsidP="007D7E23">
            <w:pPr>
              <w:pStyle w:val="NoSpacing"/>
              <w:rPr>
                <w:lang w:val="es-ES_tradnl"/>
              </w:rPr>
            </w:pPr>
            <w:proofErr w:type="gramStart"/>
            <w:r>
              <w:rPr>
                <w:lang w:val="es-ES_tradnl"/>
              </w:rPr>
              <w:t xml:space="preserve">Persekutuan  </w:t>
            </w:r>
            <w:proofErr w:type="spellStart"/>
            <w:r>
              <w:rPr>
                <w:lang w:val="es-ES_tradnl"/>
              </w:rPr>
              <w:t>Tanah</w:t>
            </w:r>
            <w:proofErr w:type="spellEnd"/>
            <w:proofErr w:type="gram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Melayu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ditubuhkan</w:t>
            </w:r>
            <w:proofErr w:type="spellEnd"/>
            <w:r>
              <w:rPr>
                <w:lang w:val="es-ES_tradnl"/>
              </w:rPr>
              <w:t xml:space="preserve"> secara </w:t>
            </w:r>
            <w:proofErr w:type="spellStart"/>
            <w:r>
              <w:rPr>
                <w:lang w:val="es-ES_tradnl"/>
              </w:rPr>
              <w:t>rasmi</w:t>
            </w:r>
            <w:proofErr w:type="spellEnd"/>
            <w:r>
              <w:rPr>
                <w:lang w:val="es-ES_tradnl"/>
              </w:rPr>
              <w:t xml:space="preserve"> pada 1 </w:t>
            </w:r>
            <w:proofErr w:type="spellStart"/>
            <w:r>
              <w:rPr>
                <w:lang w:val="es-ES_tradnl"/>
              </w:rPr>
              <w:t>Februari</w:t>
            </w:r>
            <w:proofErr w:type="spellEnd"/>
            <w:r>
              <w:rPr>
                <w:lang w:val="es-ES_tradnl"/>
              </w:rPr>
              <w:t xml:space="preserve"> 1948</w:t>
            </w:r>
            <w:r w:rsidR="00A66C07">
              <w:rPr>
                <w:lang w:val="es-ES_tradnl"/>
              </w:rPr>
              <w:t>.</w:t>
            </w:r>
          </w:p>
          <w:p w14:paraId="65C58930" w14:textId="77777777" w:rsidR="000A2046" w:rsidRDefault="000A2046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faktor</w:t>
            </w:r>
            <w:proofErr w:type="spellEnd"/>
            <w:r>
              <w:rPr>
                <w:lang w:val="es-ES_tradnl"/>
              </w:rPr>
              <w:t xml:space="preserve"> yang </w:t>
            </w:r>
            <w:proofErr w:type="spellStart"/>
            <w:r>
              <w:rPr>
                <w:lang w:val="es-ES_tradnl"/>
              </w:rPr>
              <w:t>mendorong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proofErr w:type="gramStart"/>
            <w:r>
              <w:rPr>
                <w:lang w:val="es-ES_tradnl"/>
              </w:rPr>
              <w:t>penubuhan</w:t>
            </w:r>
            <w:proofErr w:type="spellEnd"/>
            <w:r>
              <w:rPr>
                <w:lang w:val="es-ES_tradnl"/>
              </w:rPr>
              <w:t xml:space="preserve">  </w:t>
            </w:r>
            <w:proofErr w:type="spellStart"/>
            <w:r>
              <w:rPr>
                <w:lang w:val="es-ES_tradnl"/>
              </w:rPr>
              <w:t>tersebut</w:t>
            </w:r>
            <w:proofErr w:type="spellEnd"/>
            <w:proofErr w:type="gramEnd"/>
            <w:r>
              <w:rPr>
                <w:lang w:val="es-ES_tradnl"/>
              </w:rPr>
              <w:t>?</w:t>
            </w:r>
          </w:p>
          <w:p w14:paraId="662CF404" w14:textId="77777777" w:rsidR="000A2046" w:rsidRPr="006F28B4" w:rsidRDefault="000A2046" w:rsidP="007D7E23">
            <w:pPr>
              <w:pStyle w:val="NoSpacing"/>
              <w:rPr>
                <w:lang w:val="es-ES_tradnl"/>
              </w:rPr>
            </w:pPr>
          </w:p>
        </w:tc>
      </w:tr>
      <w:tr w:rsidR="000A2046" w14:paraId="5B99951B" w14:textId="77777777" w:rsidTr="007D7E23">
        <w:tc>
          <w:tcPr>
            <w:tcW w:w="541" w:type="dxa"/>
          </w:tcPr>
          <w:p w14:paraId="65F4CD77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B7B35B4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40C834AD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Agihan ekonomi yang adil untuk semua kaum</w:t>
            </w:r>
          </w:p>
        </w:tc>
      </w:tr>
      <w:tr w:rsidR="000A2046" w14:paraId="75832E1D" w14:textId="77777777" w:rsidTr="007D7E23">
        <w:tc>
          <w:tcPr>
            <w:tcW w:w="541" w:type="dxa"/>
          </w:tcPr>
          <w:p w14:paraId="2DFA18DB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6E98608C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66BCD6A4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Pemilikan kuasa mutlak oleh raja-raja Melayu</w:t>
            </w:r>
          </w:p>
        </w:tc>
      </w:tr>
      <w:tr w:rsidR="000A2046" w14:paraId="4CEDEB45" w14:textId="77777777" w:rsidTr="007D7E23">
        <w:tc>
          <w:tcPr>
            <w:tcW w:w="541" w:type="dxa"/>
          </w:tcPr>
          <w:p w14:paraId="448CF4E3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E9B8719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F9AB3BB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Penamatan pentadbiran British di Tanah Melayu</w:t>
            </w:r>
          </w:p>
        </w:tc>
      </w:tr>
      <w:tr w:rsidR="000A2046" w14:paraId="7FD9DA7C" w14:textId="77777777" w:rsidTr="007D7E23">
        <w:tc>
          <w:tcPr>
            <w:tcW w:w="541" w:type="dxa"/>
          </w:tcPr>
          <w:p w14:paraId="5E6783D7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439BDC6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763239A1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Bantahan orang Melayu terhadap Malayan Union</w:t>
            </w:r>
          </w:p>
        </w:tc>
      </w:tr>
    </w:tbl>
    <w:p w14:paraId="639FB0C5" w14:textId="77777777" w:rsidR="000A2046" w:rsidRDefault="000A2046" w:rsidP="000A2046"/>
    <w:p w14:paraId="004D5ACC" w14:textId="77777777" w:rsidR="000A2046" w:rsidRDefault="000A2046" w:rsidP="000A2046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0A2046" w:rsidRPr="006F28B4" w14:paraId="05C0B5D8" w14:textId="77777777" w:rsidTr="00A66C07">
        <w:trPr>
          <w:trHeight w:val="571"/>
        </w:trPr>
        <w:tc>
          <w:tcPr>
            <w:tcW w:w="541" w:type="dxa"/>
          </w:tcPr>
          <w:p w14:paraId="32A106CC" w14:textId="77777777" w:rsidR="000A2046" w:rsidRDefault="000A2046" w:rsidP="007D7E23">
            <w:pPr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197" w:type="dxa"/>
            <w:gridSpan w:val="2"/>
          </w:tcPr>
          <w:p w14:paraId="668E8CE9" w14:textId="77777777" w:rsidR="000A2046" w:rsidRPr="006F28B4" w:rsidRDefault="000A2046" w:rsidP="007D7E23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kesan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pelaksanaan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Perjanjian</w:t>
            </w:r>
            <w:proofErr w:type="spellEnd"/>
            <w:r>
              <w:rPr>
                <w:lang w:val="es-ES_tradnl"/>
              </w:rPr>
              <w:t xml:space="preserve"> Persekutuan </w:t>
            </w:r>
            <w:proofErr w:type="spellStart"/>
            <w:r>
              <w:rPr>
                <w:lang w:val="es-ES_tradnl"/>
              </w:rPr>
              <w:t>Tanah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Melayu</w:t>
            </w:r>
            <w:proofErr w:type="spellEnd"/>
            <w:r>
              <w:rPr>
                <w:lang w:val="es-ES_tradnl"/>
              </w:rPr>
              <w:t xml:space="preserve"> 1948?</w:t>
            </w:r>
          </w:p>
        </w:tc>
      </w:tr>
      <w:tr w:rsidR="000A2046" w14:paraId="21B8FC2C" w14:textId="77777777" w:rsidTr="007D7E23">
        <w:tc>
          <w:tcPr>
            <w:tcW w:w="541" w:type="dxa"/>
          </w:tcPr>
          <w:p w14:paraId="4D0CC1DC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D75FD12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</w:t>
            </w:r>
          </w:p>
        </w:tc>
        <w:tc>
          <w:tcPr>
            <w:tcW w:w="8675" w:type="dxa"/>
          </w:tcPr>
          <w:p w14:paraId="327A87D0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Pemantapan kerjasama kaum</w:t>
            </w:r>
          </w:p>
        </w:tc>
      </w:tr>
      <w:tr w:rsidR="000A2046" w14:paraId="08C0FE2A" w14:textId="77777777" w:rsidTr="007D7E23">
        <w:tc>
          <w:tcPr>
            <w:tcW w:w="541" w:type="dxa"/>
          </w:tcPr>
          <w:p w14:paraId="50AEF402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2D3CA44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</w:t>
            </w:r>
          </w:p>
        </w:tc>
        <w:tc>
          <w:tcPr>
            <w:tcW w:w="8675" w:type="dxa"/>
          </w:tcPr>
          <w:p w14:paraId="72036EDD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Pengekalan kuasa penjajah British</w:t>
            </w:r>
          </w:p>
        </w:tc>
      </w:tr>
      <w:tr w:rsidR="000A2046" w14:paraId="4765EFFE" w14:textId="77777777" w:rsidTr="007D7E23">
        <w:tc>
          <w:tcPr>
            <w:tcW w:w="541" w:type="dxa"/>
          </w:tcPr>
          <w:p w14:paraId="6EE337B2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DDC8879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III</w:t>
            </w:r>
          </w:p>
        </w:tc>
        <w:tc>
          <w:tcPr>
            <w:tcW w:w="8675" w:type="dxa"/>
          </w:tcPr>
          <w:p w14:paraId="306C5782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Perluasan pengaruh golongan radikal</w:t>
            </w:r>
          </w:p>
        </w:tc>
      </w:tr>
      <w:tr w:rsidR="000A2046" w14:paraId="0A234C36" w14:textId="77777777" w:rsidTr="007D7E23">
        <w:tc>
          <w:tcPr>
            <w:tcW w:w="541" w:type="dxa"/>
          </w:tcPr>
          <w:p w14:paraId="2CB4ADFA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A832D55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rFonts w:eastAsia="Times New Roman"/>
              </w:rPr>
              <w:t>IV</w:t>
            </w:r>
          </w:p>
        </w:tc>
        <w:tc>
          <w:tcPr>
            <w:tcW w:w="8675" w:type="dxa"/>
          </w:tcPr>
          <w:p w14:paraId="056EE3BC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Pengiktirafan hak istimewa orang  Melayu</w:t>
            </w:r>
          </w:p>
        </w:tc>
      </w:tr>
      <w:tr w:rsidR="000A2046" w14:paraId="44413151" w14:textId="77777777" w:rsidTr="007D7E23">
        <w:tc>
          <w:tcPr>
            <w:tcW w:w="541" w:type="dxa"/>
          </w:tcPr>
          <w:p w14:paraId="072F6DD7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19589C0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20D270E1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 w:rsidR="000A2046" w14:paraId="5926D587" w14:textId="77777777" w:rsidTr="007D7E23">
        <w:tc>
          <w:tcPr>
            <w:tcW w:w="541" w:type="dxa"/>
          </w:tcPr>
          <w:p w14:paraId="140DD881" w14:textId="77777777" w:rsidR="000A2046" w:rsidRDefault="000A2046" w:rsidP="007D7E23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72378BCD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57FB277D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 w:rsidR="000A2046" w14:paraId="02BFEFBF" w14:textId="77777777" w:rsidTr="007D7E23">
        <w:tc>
          <w:tcPr>
            <w:tcW w:w="541" w:type="dxa"/>
          </w:tcPr>
          <w:p w14:paraId="41DA8432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70E3812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7789F66F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 w:rsidR="000A2046" w14:paraId="55AD63C2" w14:textId="77777777" w:rsidTr="007D7E23">
        <w:tc>
          <w:tcPr>
            <w:tcW w:w="541" w:type="dxa"/>
          </w:tcPr>
          <w:p w14:paraId="185D29C3" w14:textId="77777777" w:rsidR="000A2046" w:rsidRDefault="000A2046" w:rsidP="007D7E23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917DA3C" w14:textId="77777777" w:rsidR="000A2046" w:rsidRDefault="000A2046" w:rsidP="007D7E23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331C09B6" w14:textId="77777777" w:rsidR="000A2046" w:rsidRDefault="000A2046" w:rsidP="007D7E2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 w14:paraId="2D6AC3BA" w14:textId="77777777" w:rsidR="000A2046" w:rsidRDefault="000A2046"/>
    <w:sectPr w:rsidR="000A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503E6"/>
    <w:multiLevelType w:val="hybridMultilevel"/>
    <w:tmpl w:val="D6589802"/>
    <w:lvl w:ilvl="0" w:tplc="BFB4C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02486"/>
    <w:multiLevelType w:val="hybridMultilevel"/>
    <w:tmpl w:val="B2A84B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737832">
    <w:abstractNumId w:val="0"/>
  </w:num>
  <w:num w:numId="2" w16cid:durableId="247273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046"/>
    <w:rsid w:val="000A2046"/>
    <w:rsid w:val="00151CB6"/>
    <w:rsid w:val="00226B8C"/>
    <w:rsid w:val="007D72D5"/>
    <w:rsid w:val="00A66C07"/>
    <w:rsid w:val="00D30725"/>
    <w:rsid w:val="00DA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53E6"/>
  <w15:chartTrackingRefBased/>
  <w15:docId w15:val="{4C051719-1531-4C19-B1CA-6487D374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46"/>
    <w:pPr>
      <w:spacing w:after="0" w:line="240" w:lineRule="auto"/>
    </w:pPr>
    <w:rPr>
      <w:rFonts w:ascii="Times New Roman" w:eastAsia="SimSun" w:hAnsi="Times New Roman" w:cs="Times New Roman"/>
      <w:kern w:val="0"/>
      <w:lang w:val="ms-MY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2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2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20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2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0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0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0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0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0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20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20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20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20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0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0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0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0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0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20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2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2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2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2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20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20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20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20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20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204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link w:val="NoSpacingChar"/>
    <w:uiPriority w:val="1"/>
    <w:qFormat/>
    <w:rsid w:val="000A204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A2046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HAFIZ BIN KHAMBALI Moe</dc:creator>
  <cp:keywords/>
  <dc:description/>
  <cp:lastModifiedBy>AZILLAH ABDULLAH</cp:lastModifiedBy>
  <cp:revision>6</cp:revision>
  <dcterms:created xsi:type="dcterms:W3CDTF">2024-08-05T04:45:00Z</dcterms:created>
  <dcterms:modified xsi:type="dcterms:W3CDTF">2024-08-10T08:42:00Z</dcterms:modified>
</cp:coreProperties>
</file>